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DF500" w14:textId="77777777" w:rsidR="00F07E37" w:rsidRPr="00F07E37" w:rsidRDefault="00F07E37" w:rsidP="00F07E37">
      <w:pPr>
        <w:rPr>
          <w:lang w:val="es-ES_tradnl" w:eastAsia="es-ES_tradnl"/>
        </w:rPr>
      </w:pPr>
    </w:p>
    <w:p w14:paraId="1DACAE7C" w14:textId="77777777" w:rsidR="00D623E0" w:rsidRDefault="00D623E0" w:rsidP="00F46AFA">
      <w:pPr>
        <w:pStyle w:val="NormalWeb"/>
        <w:spacing w:before="2" w:after="2"/>
        <w:jc w:val="center"/>
        <w:outlineLvl w:val="0"/>
        <w:rPr>
          <w:rFonts w:ascii="Calibri,Bold" w:hAnsi="Calibri,Bold"/>
          <w:b/>
          <w:color w:val="007F00"/>
          <w:sz w:val="36"/>
          <w:szCs w:val="36"/>
        </w:rPr>
      </w:pPr>
    </w:p>
    <w:p w14:paraId="04AE8858" w14:textId="77777777" w:rsidR="00D623E0" w:rsidRDefault="00D623E0" w:rsidP="00F46AFA">
      <w:pPr>
        <w:pStyle w:val="NormalWeb"/>
        <w:spacing w:before="2" w:after="2"/>
        <w:jc w:val="center"/>
        <w:outlineLvl w:val="0"/>
        <w:rPr>
          <w:rFonts w:ascii="Calibri,Bold" w:hAnsi="Calibri,Bold"/>
          <w:b/>
          <w:color w:val="007F00"/>
          <w:sz w:val="36"/>
          <w:szCs w:val="36"/>
        </w:rPr>
      </w:pPr>
    </w:p>
    <w:p w14:paraId="36B13B69" w14:textId="77777777" w:rsidR="00D623E0" w:rsidRDefault="00D623E0" w:rsidP="00F46AFA">
      <w:pPr>
        <w:pStyle w:val="NormalWeb"/>
        <w:spacing w:before="2" w:after="2"/>
        <w:jc w:val="center"/>
        <w:outlineLvl w:val="0"/>
        <w:rPr>
          <w:rFonts w:ascii="Calibri,Bold" w:hAnsi="Calibri,Bold"/>
          <w:b/>
          <w:color w:val="007F00"/>
          <w:sz w:val="36"/>
          <w:szCs w:val="36"/>
        </w:rPr>
      </w:pPr>
    </w:p>
    <w:p w14:paraId="484101C3" w14:textId="77777777" w:rsidR="001F50CC" w:rsidRPr="00575F54" w:rsidRDefault="002105BC" w:rsidP="00F46AFA">
      <w:pPr>
        <w:pStyle w:val="NormalWeb"/>
        <w:spacing w:before="2" w:after="2"/>
        <w:jc w:val="center"/>
        <w:outlineLvl w:val="0"/>
        <w:rPr>
          <w:rFonts w:ascii="Trebuchet MS" w:eastAsia="Trebuchet MS" w:hAnsi="Trebuchet MS"/>
          <w:b/>
          <w:color w:val="669900"/>
          <w:sz w:val="28"/>
          <w:lang w:val="es-ES" w:eastAsia="es-ES"/>
        </w:rPr>
      </w:pPr>
      <w:r w:rsidRPr="00575F54">
        <w:rPr>
          <w:rFonts w:ascii="Trebuchet MS" w:eastAsia="Trebuchet MS" w:hAnsi="Trebuchet MS"/>
          <w:b/>
          <w:color w:val="669900"/>
          <w:sz w:val="28"/>
          <w:lang w:val="es-ES" w:eastAsia="es-ES"/>
        </w:rPr>
        <w:t>PROPUESTA PROYECTO</w:t>
      </w:r>
      <w:r w:rsidR="005E2A0D" w:rsidRPr="00575F54">
        <w:rPr>
          <w:rFonts w:ascii="Trebuchet MS" w:eastAsia="Trebuchet MS" w:hAnsi="Trebuchet MS"/>
          <w:b/>
          <w:color w:val="669900"/>
          <w:sz w:val="28"/>
          <w:lang w:val="es-ES" w:eastAsia="es-ES"/>
        </w:rPr>
        <w:t xml:space="preserve"> O INICIATIVA</w:t>
      </w:r>
      <w:r w:rsidRPr="00575F54">
        <w:rPr>
          <w:rFonts w:ascii="Trebuchet MS" w:eastAsia="Trebuchet MS" w:hAnsi="Trebuchet MS"/>
          <w:b/>
          <w:color w:val="669900"/>
          <w:sz w:val="28"/>
          <w:lang w:val="es-ES" w:eastAsia="es-ES"/>
        </w:rPr>
        <w:t xml:space="preserve"> </w:t>
      </w:r>
    </w:p>
    <w:p w14:paraId="00ED6EC9" w14:textId="77777777" w:rsidR="001A31BF" w:rsidRPr="001A31BF" w:rsidRDefault="001A31BF" w:rsidP="001A31BF">
      <w:pPr>
        <w:pStyle w:val="NormalWeb"/>
        <w:spacing w:before="2" w:after="2"/>
        <w:outlineLvl w:val="0"/>
        <w:rPr>
          <w:rFonts w:ascii="Calibri,Bold" w:hAnsi="Calibri,Bold"/>
          <w:b/>
          <w:color w:val="007F00"/>
          <w:sz w:val="16"/>
          <w:szCs w:val="16"/>
        </w:rPr>
      </w:pPr>
    </w:p>
    <w:p w14:paraId="2FBFB970" w14:textId="48F35165" w:rsidR="002105BC" w:rsidRDefault="00862AEC" w:rsidP="002105BC">
      <w:pPr>
        <w:ind w:left="-851" w:right="-850"/>
        <w:jc w:val="center"/>
        <w:rPr>
          <w:rFonts w:cs="Calibri"/>
          <w:b/>
          <w:bCs/>
          <w:color w:val="7B7B7B" w:themeColor="accent3" w:themeShade="BF"/>
          <w:sz w:val="24"/>
          <w:szCs w:val="24"/>
        </w:rPr>
      </w:pPr>
      <w:r>
        <w:rPr>
          <w:rFonts w:cs="Calibri"/>
          <w:b/>
          <w:bCs/>
          <w:color w:val="7B7B7B" w:themeColor="accent3" w:themeShade="BF"/>
          <w:sz w:val="24"/>
          <w:szCs w:val="24"/>
        </w:rPr>
        <w:t>X</w:t>
      </w:r>
      <w:r w:rsidR="00945614">
        <w:rPr>
          <w:rFonts w:cs="Calibri"/>
          <w:b/>
          <w:bCs/>
          <w:color w:val="7B7B7B" w:themeColor="accent3" w:themeShade="BF"/>
          <w:sz w:val="24"/>
          <w:szCs w:val="24"/>
        </w:rPr>
        <w:t>V</w:t>
      </w:r>
      <w:r w:rsidR="005F4518">
        <w:rPr>
          <w:rFonts w:cs="Calibri"/>
          <w:b/>
          <w:bCs/>
          <w:color w:val="7B7B7B" w:themeColor="accent3" w:themeShade="BF"/>
          <w:sz w:val="24"/>
          <w:szCs w:val="24"/>
        </w:rPr>
        <w:t xml:space="preserve">I </w:t>
      </w:r>
      <w:r w:rsidR="002105BC" w:rsidRPr="002105BC">
        <w:rPr>
          <w:rFonts w:cs="Calibri"/>
          <w:b/>
          <w:bCs/>
          <w:color w:val="7B7B7B" w:themeColor="accent3" w:themeShade="BF"/>
          <w:sz w:val="24"/>
          <w:szCs w:val="24"/>
        </w:rPr>
        <w:t xml:space="preserve">Asamblea </w:t>
      </w:r>
      <w:r w:rsidR="00945614">
        <w:rPr>
          <w:rFonts w:cs="Calibri"/>
          <w:b/>
          <w:bCs/>
          <w:color w:val="7B7B7B" w:themeColor="accent3" w:themeShade="BF"/>
          <w:sz w:val="24"/>
          <w:szCs w:val="24"/>
        </w:rPr>
        <w:t>Ordinaria</w:t>
      </w:r>
      <w:r w:rsidR="002105BC" w:rsidRPr="002105BC">
        <w:rPr>
          <w:rFonts w:cs="Calibri"/>
          <w:b/>
          <w:bCs/>
          <w:color w:val="7B7B7B" w:themeColor="accent3" w:themeShade="BF"/>
          <w:sz w:val="24"/>
          <w:szCs w:val="24"/>
        </w:rPr>
        <w:t xml:space="preserve"> ATEI </w:t>
      </w:r>
      <w:r w:rsidR="005F4518">
        <w:rPr>
          <w:rFonts w:cs="Calibri"/>
          <w:b/>
          <w:bCs/>
          <w:color w:val="7B7B7B" w:themeColor="accent3" w:themeShade="BF"/>
          <w:sz w:val="24"/>
          <w:szCs w:val="24"/>
        </w:rPr>
        <w:t>León, Guanajuato</w:t>
      </w:r>
      <w:r w:rsidR="002105BC" w:rsidRPr="002105BC">
        <w:rPr>
          <w:rFonts w:cs="Calibri"/>
          <w:b/>
          <w:bCs/>
          <w:color w:val="7B7B7B" w:themeColor="accent3" w:themeShade="BF"/>
          <w:sz w:val="24"/>
          <w:szCs w:val="24"/>
        </w:rPr>
        <w:t xml:space="preserve"> (</w:t>
      </w:r>
      <w:r w:rsidR="005F4518">
        <w:rPr>
          <w:rFonts w:cs="Calibri"/>
          <w:b/>
          <w:bCs/>
          <w:color w:val="7B7B7B" w:themeColor="accent3" w:themeShade="BF"/>
          <w:sz w:val="24"/>
          <w:szCs w:val="24"/>
        </w:rPr>
        <w:t>México</w:t>
      </w:r>
      <w:r w:rsidR="00945614">
        <w:rPr>
          <w:rFonts w:cs="Calibri"/>
          <w:b/>
          <w:bCs/>
          <w:color w:val="7B7B7B" w:themeColor="accent3" w:themeShade="BF"/>
          <w:sz w:val="24"/>
          <w:szCs w:val="24"/>
        </w:rPr>
        <w:t xml:space="preserve">) </w:t>
      </w:r>
      <w:r w:rsidR="005F4518">
        <w:rPr>
          <w:rFonts w:cs="Calibri"/>
          <w:b/>
          <w:bCs/>
          <w:color w:val="7B7B7B" w:themeColor="accent3" w:themeShade="BF"/>
          <w:sz w:val="24"/>
          <w:szCs w:val="24"/>
        </w:rPr>
        <w:t>7 y 8</w:t>
      </w:r>
      <w:r>
        <w:rPr>
          <w:rFonts w:cs="Calibri"/>
          <w:b/>
          <w:bCs/>
          <w:color w:val="7B7B7B" w:themeColor="accent3" w:themeShade="BF"/>
          <w:sz w:val="24"/>
          <w:szCs w:val="24"/>
        </w:rPr>
        <w:t xml:space="preserve"> de</w:t>
      </w:r>
      <w:r w:rsidR="005F4518">
        <w:rPr>
          <w:rFonts w:cs="Calibri"/>
          <w:b/>
          <w:bCs/>
          <w:color w:val="7B7B7B" w:themeColor="accent3" w:themeShade="BF"/>
          <w:sz w:val="24"/>
          <w:szCs w:val="24"/>
        </w:rPr>
        <w:t xml:space="preserve"> agosto</w:t>
      </w:r>
      <w:r>
        <w:rPr>
          <w:rFonts w:cs="Calibri"/>
          <w:b/>
          <w:bCs/>
          <w:color w:val="7B7B7B" w:themeColor="accent3" w:themeShade="BF"/>
          <w:sz w:val="24"/>
          <w:szCs w:val="24"/>
        </w:rPr>
        <w:t xml:space="preserve"> 202</w:t>
      </w:r>
      <w:r w:rsidR="005F4518">
        <w:rPr>
          <w:rFonts w:cs="Calibri"/>
          <w:b/>
          <w:bCs/>
          <w:color w:val="7B7B7B" w:themeColor="accent3" w:themeShade="BF"/>
          <w:sz w:val="24"/>
          <w:szCs w:val="24"/>
        </w:rPr>
        <w:t>3</w:t>
      </w:r>
    </w:p>
    <w:p w14:paraId="398667CF" w14:textId="77777777" w:rsidR="00575F54" w:rsidRDefault="00575F54" w:rsidP="002105BC">
      <w:pPr>
        <w:ind w:left="-851" w:right="-850"/>
        <w:jc w:val="center"/>
        <w:rPr>
          <w:rFonts w:cs="Calibri"/>
          <w:b/>
          <w:bCs/>
          <w:color w:val="7B7B7B" w:themeColor="accent3" w:themeShade="BF"/>
          <w:sz w:val="24"/>
          <w:szCs w:val="24"/>
        </w:rPr>
      </w:pPr>
    </w:p>
    <w:p w14:paraId="6939BBCD" w14:textId="77777777" w:rsidR="002105BC" w:rsidRDefault="002105BC" w:rsidP="002105BC">
      <w:pPr>
        <w:spacing w:after="0" w:line="240" w:lineRule="auto"/>
        <w:ind w:left="-851" w:right="-850"/>
        <w:jc w:val="both"/>
        <w:rPr>
          <w:sz w:val="24"/>
          <w:szCs w:val="24"/>
          <w:lang w:val="es-ES_tradnl"/>
        </w:rPr>
      </w:pPr>
    </w:p>
    <w:p w14:paraId="66E6A311" w14:textId="5337B539" w:rsidR="002105BC" w:rsidRPr="004435C8" w:rsidRDefault="002105BC" w:rsidP="002105BC">
      <w:pPr>
        <w:spacing w:after="0" w:line="240" w:lineRule="auto"/>
        <w:ind w:left="-851" w:right="-850"/>
        <w:jc w:val="both"/>
        <w:rPr>
          <w:sz w:val="24"/>
          <w:szCs w:val="24"/>
          <w:lang w:val="es-ES_tradnl"/>
        </w:rPr>
      </w:pPr>
      <w:r w:rsidRPr="0029016B">
        <w:rPr>
          <w:sz w:val="24"/>
          <w:szCs w:val="24"/>
          <w:lang w:val="es-ES_tradnl"/>
        </w:rPr>
        <w:t>Como un mecanismo que nos permita alcanzar el objetivo primordial de nuestra Asociación de contribuir al desarrollo de la educación, la ciencia y la cultura iberoamericanas</w:t>
      </w:r>
      <w:r w:rsidR="005F4518">
        <w:rPr>
          <w:sz w:val="24"/>
          <w:szCs w:val="24"/>
          <w:lang w:val="es-ES_tradnl"/>
        </w:rPr>
        <w:t xml:space="preserve">, </w:t>
      </w:r>
      <w:r w:rsidR="005F4518" w:rsidRPr="005F4518">
        <w:rPr>
          <w:sz w:val="24"/>
          <w:szCs w:val="24"/>
          <w:lang w:val="es-ES_tradnl"/>
        </w:rPr>
        <w:t>a través de la multidifusión digital de contenidos y formatos audiovisuales en diferentes televisiones y plataformas en red</w:t>
      </w:r>
      <w:r w:rsidR="005F4518">
        <w:rPr>
          <w:sz w:val="24"/>
          <w:szCs w:val="24"/>
          <w:lang w:val="es-ES_tradnl"/>
        </w:rPr>
        <w:t>,</w:t>
      </w:r>
      <w:r w:rsidRPr="0029016B">
        <w:rPr>
          <w:sz w:val="24"/>
          <w:szCs w:val="24"/>
          <w:lang w:val="es-ES_tradnl"/>
        </w:rPr>
        <w:t xml:space="preserve"> hemos </w:t>
      </w:r>
      <w:r w:rsidR="00862AEC">
        <w:rPr>
          <w:sz w:val="24"/>
          <w:szCs w:val="24"/>
          <w:lang w:val="es-ES_tradnl"/>
        </w:rPr>
        <w:t>dispuesto de un espacio en la X</w:t>
      </w:r>
      <w:r w:rsidR="00945614">
        <w:rPr>
          <w:sz w:val="24"/>
          <w:szCs w:val="24"/>
          <w:lang w:val="es-ES_tradnl"/>
        </w:rPr>
        <w:t>V</w:t>
      </w:r>
      <w:r w:rsidR="005F4518">
        <w:rPr>
          <w:sz w:val="24"/>
          <w:szCs w:val="24"/>
          <w:lang w:val="es-ES_tradnl"/>
        </w:rPr>
        <w:t>I</w:t>
      </w:r>
      <w:r w:rsidRPr="0029016B">
        <w:rPr>
          <w:sz w:val="24"/>
          <w:szCs w:val="24"/>
          <w:lang w:val="es-ES_tradnl"/>
        </w:rPr>
        <w:t xml:space="preserve"> Asamblea General</w:t>
      </w:r>
      <w:r>
        <w:rPr>
          <w:sz w:val="24"/>
          <w:szCs w:val="24"/>
          <w:lang w:val="es-ES_tradnl"/>
        </w:rPr>
        <w:t xml:space="preserve"> de </w:t>
      </w:r>
      <w:r w:rsidR="005F4518">
        <w:rPr>
          <w:sz w:val="24"/>
          <w:szCs w:val="24"/>
          <w:lang w:val="es-ES_tradnl"/>
        </w:rPr>
        <w:t>León</w:t>
      </w:r>
      <w:r w:rsidRPr="0029016B">
        <w:rPr>
          <w:sz w:val="24"/>
          <w:szCs w:val="24"/>
          <w:lang w:val="es-ES_tradnl"/>
        </w:rPr>
        <w:t xml:space="preserve"> para que los miembros interesados en pr</w:t>
      </w:r>
      <w:r w:rsidRPr="004435C8">
        <w:rPr>
          <w:sz w:val="24"/>
          <w:szCs w:val="24"/>
          <w:lang w:val="es-ES_tradnl"/>
        </w:rPr>
        <w:t xml:space="preserve">esentar nuevas propuestas de contenidos </w:t>
      </w:r>
      <w:r w:rsidR="004435C8" w:rsidRPr="004435C8">
        <w:rPr>
          <w:sz w:val="24"/>
          <w:szCs w:val="24"/>
          <w:lang w:val="es-ES_tradnl"/>
        </w:rPr>
        <w:t xml:space="preserve">e iniciativas </w:t>
      </w:r>
      <w:r w:rsidRPr="004435C8">
        <w:rPr>
          <w:sz w:val="24"/>
          <w:szCs w:val="24"/>
          <w:lang w:val="es-ES_tradnl"/>
        </w:rPr>
        <w:t xml:space="preserve">audiovisuales bajo la modalidad de </w:t>
      </w:r>
      <w:r w:rsidR="004435C8" w:rsidRPr="004435C8">
        <w:rPr>
          <w:sz w:val="24"/>
          <w:szCs w:val="24"/>
          <w:lang w:val="es-ES_tradnl"/>
        </w:rPr>
        <w:t>producción colaborativa</w:t>
      </w:r>
      <w:r w:rsidR="004435C8">
        <w:rPr>
          <w:sz w:val="24"/>
          <w:szCs w:val="24"/>
          <w:lang w:val="es-ES_tradnl"/>
        </w:rPr>
        <w:t>, puedan hacerlo.</w:t>
      </w:r>
    </w:p>
    <w:p w14:paraId="390AA170" w14:textId="77777777" w:rsidR="002105BC" w:rsidRPr="0029016B" w:rsidRDefault="002105BC" w:rsidP="004435C8">
      <w:pPr>
        <w:spacing w:after="0" w:line="240" w:lineRule="auto"/>
        <w:ind w:right="-850"/>
        <w:jc w:val="both"/>
        <w:rPr>
          <w:sz w:val="24"/>
          <w:szCs w:val="24"/>
          <w:lang w:val="es-ES_tradnl"/>
        </w:rPr>
      </w:pPr>
    </w:p>
    <w:p w14:paraId="67E00C7E" w14:textId="27B7D7E9" w:rsidR="002105BC" w:rsidRDefault="002105BC" w:rsidP="002105BC">
      <w:pPr>
        <w:spacing w:after="0" w:line="240" w:lineRule="auto"/>
        <w:ind w:left="-851" w:right="-850"/>
        <w:jc w:val="both"/>
        <w:rPr>
          <w:b/>
          <w:sz w:val="24"/>
          <w:szCs w:val="24"/>
          <w:lang w:val="es-ES_tradnl"/>
        </w:rPr>
      </w:pPr>
      <w:r w:rsidRPr="0029016B">
        <w:rPr>
          <w:b/>
          <w:sz w:val="24"/>
          <w:szCs w:val="24"/>
          <w:lang w:val="es-ES_tradnl"/>
        </w:rPr>
        <w:t>Detalles</w:t>
      </w:r>
      <w:r>
        <w:rPr>
          <w:b/>
          <w:sz w:val="24"/>
          <w:szCs w:val="24"/>
          <w:lang w:val="es-ES_tradnl"/>
        </w:rPr>
        <w:t xml:space="preserve"> para la presentación de nuevas propuestas: </w:t>
      </w:r>
    </w:p>
    <w:p w14:paraId="52E2CA5A" w14:textId="77777777" w:rsidR="005F4518" w:rsidRPr="0029016B" w:rsidRDefault="005F4518" w:rsidP="002105BC">
      <w:pPr>
        <w:spacing w:after="0" w:line="240" w:lineRule="auto"/>
        <w:ind w:left="-851" w:right="-850"/>
        <w:jc w:val="both"/>
        <w:rPr>
          <w:b/>
          <w:sz w:val="24"/>
          <w:szCs w:val="24"/>
          <w:lang w:val="es-ES_tradnl"/>
        </w:rPr>
      </w:pPr>
    </w:p>
    <w:p w14:paraId="194C3091" w14:textId="6179CE30" w:rsidR="002105BC" w:rsidRDefault="002105BC" w:rsidP="002105BC">
      <w:pPr>
        <w:pStyle w:val="Prrafodelista"/>
        <w:numPr>
          <w:ilvl w:val="0"/>
          <w:numId w:val="1"/>
        </w:numPr>
        <w:spacing w:after="0" w:line="240" w:lineRule="auto"/>
        <w:ind w:right="-850"/>
        <w:jc w:val="both"/>
        <w:rPr>
          <w:sz w:val="24"/>
          <w:szCs w:val="24"/>
          <w:lang w:val="es-ES_tradnl"/>
        </w:rPr>
      </w:pPr>
      <w:r w:rsidRPr="0029016B">
        <w:rPr>
          <w:sz w:val="24"/>
          <w:szCs w:val="24"/>
          <w:lang w:val="es-ES_tradnl"/>
        </w:rPr>
        <w:t xml:space="preserve">Mecánica: presentación </w:t>
      </w:r>
      <w:r w:rsidR="004435C8">
        <w:rPr>
          <w:sz w:val="24"/>
          <w:szCs w:val="24"/>
          <w:lang w:val="es-ES_tradnl"/>
        </w:rPr>
        <w:t>virtual en la asamblea</w:t>
      </w:r>
      <w:r w:rsidRPr="0029016B">
        <w:rPr>
          <w:sz w:val="24"/>
          <w:szCs w:val="24"/>
          <w:lang w:val="es-ES_tradnl"/>
        </w:rPr>
        <w:t>.</w:t>
      </w:r>
    </w:p>
    <w:p w14:paraId="18E7EC12" w14:textId="77777777" w:rsidR="005F4518" w:rsidRPr="0029016B" w:rsidRDefault="005F4518" w:rsidP="005F4518">
      <w:pPr>
        <w:pStyle w:val="Prrafodelista"/>
        <w:spacing w:after="0" w:line="240" w:lineRule="auto"/>
        <w:ind w:left="-131" w:right="-850"/>
        <w:jc w:val="both"/>
        <w:rPr>
          <w:sz w:val="24"/>
          <w:szCs w:val="24"/>
          <w:lang w:val="es-ES_tradnl"/>
        </w:rPr>
      </w:pPr>
    </w:p>
    <w:p w14:paraId="13CA68E1" w14:textId="6A22038C" w:rsidR="005F4518" w:rsidRDefault="002105BC" w:rsidP="005F4518">
      <w:pPr>
        <w:pStyle w:val="Prrafodelista"/>
        <w:numPr>
          <w:ilvl w:val="0"/>
          <w:numId w:val="1"/>
        </w:numPr>
        <w:spacing w:after="0" w:line="240" w:lineRule="auto"/>
        <w:ind w:right="-850"/>
        <w:jc w:val="both"/>
        <w:rPr>
          <w:sz w:val="24"/>
          <w:szCs w:val="24"/>
          <w:lang w:val="es-ES_tradnl"/>
        </w:rPr>
      </w:pPr>
      <w:r w:rsidRPr="0029016B">
        <w:rPr>
          <w:sz w:val="24"/>
          <w:szCs w:val="24"/>
          <w:lang w:val="es-ES_tradnl"/>
        </w:rPr>
        <w:t xml:space="preserve">Duración: </w:t>
      </w:r>
      <w:r w:rsidR="004435C8">
        <w:rPr>
          <w:sz w:val="24"/>
          <w:szCs w:val="24"/>
          <w:lang w:val="es-ES_tradnl"/>
        </w:rPr>
        <w:t>3</w:t>
      </w:r>
      <w:r w:rsidR="005F4518">
        <w:rPr>
          <w:sz w:val="24"/>
          <w:szCs w:val="24"/>
          <w:lang w:val="es-ES_tradnl"/>
        </w:rPr>
        <w:t xml:space="preserve"> a 5</w:t>
      </w:r>
      <w:r w:rsidRPr="0029016B">
        <w:rPr>
          <w:sz w:val="24"/>
          <w:szCs w:val="24"/>
          <w:lang w:val="es-ES_tradnl"/>
        </w:rPr>
        <w:t xml:space="preserve"> minutos efectivos.</w:t>
      </w:r>
    </w:p>
    <w:p w14:paraId="2696B9D1" w14:textId="77777777" w:rsidR="005F4518" w:rsidRPr="005F4518" w:rsidRDefault="005F4518" w:rsidP="005F4518">
      <w:pPr>
        <w:spacing w:after="0" w:line="240" w:lineRule="auto"/>
        <w:ind w:right="-850"/>
        <w:jc w:val="both"/>
        <w:rPr>
          <w:sz w:val="24"/>
          <w:szCs w:val="24"/>
          <w:lang w:val="es-ES_tradnl"/>
        </w:rPr>
      </w:pPr>
    </w:p>
    <w:p w14:paraId="4DCB5E51" w14:textId="654C11BD" w:rsidR="007B78D3" w:rsidRDefault="002105BC" w:rsidP="007B78D3">
      <w:pPr>
        <w:pStyle w:val="Prrafodelista"/>
        <w:numPr>
          <w:ilvl w:val="0"/>
          <w:numId w:val="1"/>
        </w:numPr>
        <w:spacing w:after="0" w:line="240" w:lineRule="auto"/>
        <w:ind w:right="-850"/>
        <w:jc w:val="both"/>
        <w:rPr>
          <w:sz w:val="24"/>
          <w:szCs w:val="24"/>
          <w:lang w:val="es-ES_tradnl"/>
        </w:rPr>
      </w:pPr>
      <w:r w:rsidRPr="0029016B">
        <w:rPr>
          <w:sz w:val="24"/>
          <w:szCs w:val="24"/>
          <w:lang w:val="es-ES_tradnl"/>
        </w:rPr>
        <w:t xml:space="preserve">Metodología: mediante una exposición del proyecto, acompañada de un </w:t>
      </w:r>
      <w:proofErr w:type="spellStart"/>
      <w:r w:rsidR="005F4518">
        <w:rPr>
          <w:sz w:val="24"/>
          <w:szCs w:val="24"/>
          <w:lang w:val="es-ES_tradnl"/>
        </w:rPr>
        <w:t>teaser</w:t>
      </w:r>
      <w:proofErr w:type="spellEnd"/>
      <w:r w:rsidR="005F4518">
        <w:rPr>
          <w:sz w:val="24"/>
          <w:szCs w:val="24"/>
          <w:lang w:val="es-ES_tradnl"/>
        </w:rPr>
        <w:t xml:space="preserve"> o video </w:t>
      </w:r>
      <w:r w:rsidR="007B78D3">
        <w:rPr>
          <w:sz w:val="24"/>
          <w:szCs w:val="24"/>
          <w:lang w:val="es-ES_tradnl"/>
        </w:rPr>
        <w:t xml:space="preserve">.mp4 </w:t>
      </w:r>
    </w:p>
    <w:p w14:paraId="2B23E499" w14:textId="195ADC8A" w:rsidR="005F4518" w:rsidRPr="007B78D3" w:rsidRDefault="004435C8" w:rsidP="007B78D3">
      <w:pPr>
        <w:spacing w:after="0" w:line="240" w:lineRule="auto"/>
        <w:ind w:left="-142" w:right="-850"/>
        <w:jc w:val="both"/>
        <w:rPr>
          <w:sz w:val="24"/>
          <w:szCs w:val="24"/>
          <w:lang w:val="es-ES_tradnl"/>
        </w:rPr>
      </w:pPr>
      <w:r w:rsidRPr="007B78D3">
        <w:rPr>
          <w:sz w:val="24"/>
          <w:szCs w:val="24"/>
          <w:lang w:val="es-ES_tradnl"/>
        </w:rPr>
        <w:t>S</w:t>
      </w:r>
      <w:r w:rsidR="002105BC" w:rsidRPr="007B78D3">
        <w:rPr>
          <w:sz w:val="24"/>
          <w:szCs w:val="24"/>
          <w:lang w:val="es-ES_tradnl"/>
        </w:rPr>
        <w:t>e sugiere explicar detalladamente los siguientes elementos:</w:t>
      </w:r>
    </w:p>
    <w:p w14:paraId="03082FCB" w14:textId="77777777" w:rsidR="005F4518" w:rsidRPr="005F4518" w:rsidRDefault="005F4518" w:rsidP="005F4518">
      <w:pPr>
        <w:spacing w:after="0" w:line="240" w:lineRule="auto"/>
        <w:ind w:right="-850"/>
        <w:jc w:val="both"/>
        <w:rPr>
          <w:sz w:val="24"/>
          <w:szCs w:val="24"/>
          <w:lang w:val="es-ES_tradnl"/>
        </w:rPr>
      </w:pPr>
    </w:p>
    <w:p w14:paraId="63C7AD30" w14:textId="77777777" w:rsidR="002105BC" w:rsidRPr="0029016B" w:rsidRDefault="002105BC" w:rsidP="002105BC">
      <w:pPr>
        <w:spacing w:after="0" w:line="240" w:lineRule="auto"/>
        <w:ind w:left="-131" w:right="-850"/>
        <w:jc w:val="both"/>
        <w:rPr>
          <w:sz w:val="24"/>
          <w:szCs w:val="24"/>
          <w:lang w:val="es-ES_tradnl"/>
        </w:rPr>
      </w:pPr>
      <w:r w:rsidRPr="0029016B">
        <w:rPr>
          <w:sz w:val="24"/>
          <w:szCs w:val="24"/>
          <w:lang w:val="es-ES_tradnl"/>
        </w:rPr>
        <w:t>3.</w:t>
      </w:r>
      <w:r w:rsidR="004435C8">
        <w:rPr>
          <w:sz w:val="24"/>
          <w:szCs w:val="24"/>
          <w:lang w:val="es-ES_tradnl"/>
        </w:rPr>
        <w:t>1.</w:t>
      </w:r>
      <w:r w:rsidR="004435C8">
        <w:rPr>
          <w:sz w:val="24"/>
          <w:szCs w:val="24"/>
          <w:lang w:val="es-ES_tradnl"/>
        </w:rPr>
        <w:tab/>
        <w:t>Tipo de producto audiovisual u otra iniciativa</w:t>
      </w:r>
    </w:p>
    <w:p w14:paraId="7E4BE6BF" w14:textId="77777777" w:rsidR="002105BC" w:rsidRPr="0029016B" w:rsidRDefault="002105BC" w:rsidP="002105BC">
      <w:pPr>
        <w:spacing w:after="0" w:line="240" w:lineRule="auto"/>
        <w:ind w:left="-131" w:right="-850"/>
        <w:jc w:val="both"/>
        <w:rPr>
          <w:sz w:val="24"/>
          <w:szCs w:val="24"/>
          <w:lang w:val="es-ES_tradnl"/>
        </w:rPr>
      </w:pPr>
      <w:r w:rsidRPr="0029016B">
        <w:rPr>
          <w:sz w:val="24"/>
          <w:szCs w:val="24"/>
          <w:lang w:val="es-ES_tradnl"/>
        </w:rPr>
        <w:t>3.2.</w:t>
      </w:r>
      <w:r w:rsidRPr="0029016B">
        <w:rPr>
          <w:sz w:val="24"/>
          <w:szCs w:val="24"/>
          <w:lang w:val="es-ES_tradnl"/>
        </w:rPr>
        <w:tab/>
        <w:t>Sinopsis general.</w:t>
      </w:r>
    </w:p>
    <w:p w14:paraId="40E030A9" w14:textId="77777777" w:rsidR="002105BC" w:rsidRPr="0029016B" w:rsidRDefault="002105BC" w:rsidP="002105BC">
      <w:pPr>
        <w:spacing w:after="0" w:line="240" w:lineRule="auto"/>
        <w:ind w:left="-131" w:right="-850"/>
        <w:jc w:val="both"/>
        <w:rPr>
          <w:sz w:val="24"/>
          <w:szCs w:val="24"/>
          <w:lang w:val="es-ES_tradnl"/>
        </w:rPr>
      </w:pPr>
      <w:r w:rsidRPr="0029016B">
        <w:rPr>
          <w:sz w:val="24"/>
          <w:szCs w:val="24"/>
          <w:lang w:val="es-ES_tradnl"/>
        </w:rPr>
        <w:t>3.3.</w:t>
      </w:r>
      <w:r w:rsidRPr="0029016B">
        <w:rPr>
          <w:sz w:val="24"/>
          <w:szCs w:val="24"/>
          <w:lang w:val="es-ES_tradnl"/>
        </w:rPr>
        <w:tab/>
        <w:t>Formato.</w:t>
      </w:r>
    </w:p>
    <w:p w14:paraId="73B7A639" w14:textId="77777777" w:rsidR="002105BC" w:rsidRPr="0029016B" w:rsidRDefault="002105BC" w:rsidP="002105BC">
      <w:pPr>
        <w:spacing w:after="0" w:line="240" w:lineRule="auto"/>
        <w:ind w:left="-131" w:right="-850"/>
        <w:jc w:val="both"/>
        <w:rPr>
          <w:sz w:val="24"/>
          <w:szCs w:val="24"/>
          <w:lang w:val="es-ES_tradnl"/>
        </w:rPr>
      </w:pPr>
      <w:r w:rsidRPr="0029016B">
        <w:rPr>
          <w:sz w:val="24"/>
          <w:szCs w:val="24"/>
          <w:lang w:val="es-ES_tradnl"/>
        </w:rPr>
        <w:t>3.4.</w:t>
      </w:r>
      <w:r w:rsidRPr="0029016B">
        <w:rPr>
          <w:sz w:val="24"/>
          <w:szCs w:val="24"/>
          <w:lang w:val="es-ES_tradnl"/>
        </w:rPr>
        <w:tab/>
        <w:t>Duración.</w:t>
      </w:r>
    </w:p>
    <w:p w14:paraId="6770C8F3" w14:textId="77777777" w:rsidR="002105BC" w:rsidRPr="0029016B" w:rsidRDefault="002105BC" w:rsidP="002105BC">
      <w:pPr>
        <w:spacing w:after="0" w:line="240" w:lineRule="auto"/>
        <w:ind w:left="-131" w:right="-850"/>
        <w:jc w:val="both"/>
        <w:rPr>
          <w:sz w:val="24"/>
          <w:szCs w:val="24"/>
          <w:lang w:val="es-ES_tradnl"/>
        </w:rPr>
      </w:pPr>
      <w:r w:rsidRPr="0029016B">
        <w:rPr>
          <w:sz w:val="24"/>
          <w:szCs w:val="24"/>
          <w:lang w:val="es-ES_tradnl"/>
        </w:rPr>
        <w:t>3.5.</w:t>
      </w:r>
      <w:r w:rsidRPr="0029016B">
        <w:rPr>
          <w:sz w:val="24"/>
          <w:szCs w:val="24"/>
          <w:lang w:val="es-ES_tradnl"/>
        </w:rPr>
        <w:tab/>
        <w:t>Listado de capítulos con sus temas.</w:t>
      </w:r>
    </w:p>
    <w:p w14:paraId="6CD9F003" w14:textId="77777777" w:rsidR="002105BC" w:rsidRPr="0029016B" w:rsidRDefault="002105BC" w:rsidP="002105BC">
      <w:pPr>
        <w:spacing w:after="0" w:line="240" w:lineRule="auto"/>
        <w:ind w:left="-131" w:right="-850"/>
        <w:jc w:val="both"/>
        <w:rPr>
          <w:sz w:val="24"/>
          <w:szCs w:val="24"/>
          <w:lang w:val="es-ES_tradnl"/>
        </w:rPr>
      </w:pPr>
      <w:r w:rsidRPr="0029016B">
        <w:rPr>
          <w:sz w:val="24"/>
          <w:szCs w:val="24"/>
          <w:lang w:val="es-ES_tradnl"/>
        </w:rPr>
        <w:t>3.6.</w:t>
      </w:r>
      <w:r w:rsidRPr="0029016B">
        <w:rPr>
          <w:sz w:val="24"/>
          <w:szCs w:val="24"/>
          <w:lang w:val="es-ES_tradnl"/>
        </w:rPr>
        <w:tab/>
        <w:t>Breve sinopsis de cada capítulo.</w:t>
      </w:r>
    </w:p>
    <w:p w14:paraId="7FD985D7" w14:textId="77C064FB" w:rsidR="002105BC" w:rsidRPr="0029016B" w:rsidRDefault="002105BC" w:rsidP="002105BC">
      <w:pPr>
        <w:spacing w:after="0" w:line="240" w:lineRule="auto"/>
        <w:ind w:left="-131" w:right="-850"/>
        <w:jc w:val="both"/>
        <w:rPr>
          <w:sz w:val="24"/>
          <w:szCs w:val="24"/>
          <w:lang w:val="es-ES_tradnl"/>
        </w:rPr>
      </w:pPr>
      <w:r w:rsidRPr="0029016B">
        <w:rPr>
          <w:sz w:val="24"/>
          <w:szCs w:val="24"/>
          <w:lang w:val="es-ES_tradnl"/>
        </w:rPr>
        <w:t>3.7.</w:t>
      </w:r>
      <w:r w:rsidRPr="0029016B">
        <w:rPr>
          <w:sz w:val="24"/>
          <w:szCs w:val="24"/>
          <w:lang w:val="es-ES_tradnl"/>
        </w:rPr>
        <w:tab/>
        <w:t>Propuesta detallada de coproducción</w:t>
      </w:r>
      <w:r w:rsidR="005F4518">
        <w:rPr>
          <w:sz w:val="24"/>
          <w:szCs w:val="24"/>
          <w:lang w:val="es-ES_tradnl"/>
        </w:rPr>
        <w:t xml:space="preserve"> colaborativa</w:t>
      </w:r>
      <w:r w:rsidRPr="0029016B">
        <w:rPr>
          <w:sz w:val="24"/>
          <w:szCs w:val="24"/>
          <w:lang w:val="es-ES_tradnl"/>
        </w:rPr>
        <w:t>.</w:t>
      </w:r>
    </w:p>
    <w:p w14:paraId="56F098E4" w14:textId="77777777" w:rsidR="002105BC" w:rsidRPr="0029016B" w:rsidRDefault="002105BC" w:rsidP="002105BC">
      <w:pPr>
        <w:spacing w:after="0" w:line="240" w:lineRule="auto"/>
        <w:ind w:left="-131" w:right="-850"/>
        <w:jc w:val="both"/>
        <w:rPr>
          <w:sz w:val="24"/>
          <w:szCs w:val="24"/>
          <w:lang w:val="es-ES_tradnl"/>
        </w:rPr>
      </w:pPr>
      <w:r w:rsidRPr="0029016B">
        <w:rPr>
          <w:sz w:val="24"/>
          <w:szCs w:val="24"/>
          <w:lang w:val="es-ES_tradnl"/>
        </w:rPr>
        <w:t>3.8.</w:t>
      </w:r>
      <w:r w:rsidRPr="0029016B">
        <w:rPr>
          <w:sz w:val="24"/>
          <w:szCs w:val="24"/>
          <w:lang w:val="es-ES_tradnl"/>
        </w:rPr>
        <w:tab/>
        <w:t>Datos de contacto.</w:t>
      </w:r>
    </w:p>
    <w:p w14:paraId="6726528B" w14:textId="77777777" w:rsidR="002105BC" w:rsidRPr="0029016B" w:rsidRDefault="002105BC" w:rsidP="002105BC">
      <w:pPr>
        <w:spacing w:after="0" w:line="240" w:lineRule="auto"/>
        <w:ind w:left="-851" w:right="-850"/>
        <w:jc w:val="both"/>
        <w:rPr>
          <w:sz w:val="24"/>
          <w:szCs w:val="24"/>
          <w:lang w:val="es-ES_tradnl"/>
        </w:rPr>
      </w:pPr>
    </w:p>
    <w:p w14:paraId="0EC59A48" w14:textId="77777777" w:rsidR="002105BC" w:rsidRPr="0029016B" w:rsidRDefault="002105BC" w:rsidP="002105BC">
      <w:pPr>
        <w:spacing w:after="0" w:line="240" w:lineRule="auto"/>
        <w:ind w:left="-851" w:right="-850"/>
        <w:jc w:val="both"/>
        <w:rPr>
          <w:sz w:val="24"/>
          <w:szCs w:val="24"/>
          <w:lang w:val="es-ES_tradnl"/>
        </w:rPr>
      </w:pPr>
    </w:p>
    <w:p w14:paraId="4DBC85F6" w14:textId="1D74DFBB" w:rsidR="002105BC" w:rsidRPr="0029016B" w:rsidRDefault="002105BC" w:rsidP="005F4518">
      <w:pPr>
        <w:spacing w:after="0" w:line="240" w:lineRule="auto"/>
        <w:ind w:left="-851" w:right="-850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En</w:t>
      </w:r>
      <w:r w:rsidR="005F4518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caso</w:t>
      </w:r>
      <w:r w:rsidR="005F4518">
        <w:rPr>
          <w:sz w:val="24"/>
          <w:szCs w:val="24"/>
          <w:lang w:val="es-ES_tradnl"/>
        </w:rPr>
        <w:t xml:space="preserve"> </w:t>
      </w:r>
      <w:r>
        <w:rPr>
          <w:sz w:val="24"/>
          <w:szCs w:val="24"/>
          <w:lang w:val="es-ES_tradnl"/>
        </w:rPr>
        <w:t>de presentar algún proyecto nuevo</w:t>
      </w:r>
      <w:r w:rsidRPr="0029016B">
        <w:rPr>
          <w:sz w:val="24"/>
          <w:szCs w:val="24"/>
          <w:lang w:val="es-ES_tradnl"/>
        </w:rPr>
        <w:t xml:space="preserve">, </w:t>
      </w:r>
      <w:r>
        <w:rPr>
          <w:sz w:val="24"/>
          <w:szCs w:val="24"/>
          <w:lang w:val="es-ES_tradnl"/>
        </w:rPr>
        <w:t xml:space="preserve">se deberá </w:t>
      </w:r>
      <w:r w:rsidRPr="005F4518">
        <w:rPr>
          <w:b/>
          <w:bCs/>
          <w:sz w:val="24"/>
          <w:szCs w:val="24"/>
          <w:lang w:val="es-ES_tradnl"/>
        </w:rPr>
        <w:t>enviar un correo electrónico con la ficha y el material complement</w:t>
      </w:r>
      <w:r w:rsidR="00945614" w:rsidRPr="005F4518">
        <w:rPr>
          <w:b/>
          <w:bCs/>
          <w:sz w:val="24"/>
          <w:szCs w:val="24"/>
          <w:lang w:val="es-ES_tradnl"/>
        </w:rPr>
        <w:t>ario</w:t>
      </w:r>
      <w:r w:rsidR="0038655D" w:rsidRPr="005F4518">
        <w:rPr>
          <w:b/>
          <w:bCs/>
          <w:sz w:val="24"/>
          <w:szCs w:val="24"/>
          <w:lang w:val="es-ES_tradnl"/>
        </w:rPr>
        <w:t xml:space="preserve"> (video, dosier…)</w:t>
      </w:r>
      <w:r w:rsidR="00945614" w:rsidRPr="005F4518">
        <w:rPr>
          <w:b/>
          <w:bCs/>
          <w:sz w:val="24"/>
          <w:szCs w:val="24"/>
          <w:lang w:val="es-ES_tradnl"/>
        </w:rPr>
        <w:t xml:space="preserve"> vía </w:t>
      </w:r>
      <w:proofErr w:type="spellStart"/>
      <w:r w:rsidR="00945614" w:rsidRPr="005F4518">
        <w:rPr>
          <w:b/>
          <w:bCs/>
          <w:sz w:val="24"/>
          <w:szCs w:val="24"/>
          <w:lang w:val="es-ES_tradnl"/>
        </w:rPr>
        <w:t>Wetransfer</w:t>
      </w:r>
      <w:proofErr w:type="spellEnd"/>
      <w:r w:rsidR="00945614" w:rsidRPr="005F4518">
        <w:rPr>
          <w:b/>
          <w:bCs/>
          <w:sz w:val="24"/>
          <w:szCs w:val="24"/>
          <w:lang w:val="es-ES_tradnl"/>
        </w:rPr>
        <w:t xml:space="preserve"> antes del </w:t>
      </w:r>
      <w:r w:rsidR="005F4518" w:rsidRPr="005F4518">
        <w:rPr>
          <w:b/>
          <w:bCs/>
          <w:sz w:val="24"/>
          <w:szCs w:val="24"/>
          <w:lang w:val="es-ES_tradnl"/>
        </w:rPr>
        <w:t>20</w:t>
      </w:r>
      <w:r w:rsidR="00862AEC" w:rsidRPr="005F4518">
        <w:rPr>
          <w:b/>
          <w:bCs/>
          <w:sz w:val="24"/>
          <w:szCs w:val="24"/>
          <w:lang w:val="es-ES_tradnl"/>
        </w:rPr>
        <w:t xml:space="preserve"> de </w:t>
      </w:r>
      <w:r w:rsidR="005F4518" w:rsidRPr="005F4518">
        <w:rPr>
          <w:b/>
          <w:bCs/>
          <w:sz w:val="24"/>
          <w:szCs w:val="24"/>
          <w:lang w:val="es-ES_tradnl"/>
        </w:rPr>
        <w:t>julio</w:t>
      </w:r>
      <w:r w:rsidR="005F4518">
        <w:rPr>
          <w:b/>
          <w:bCs/>
          <w:sz w:val="24"/>
          <w:szCs w:val="24"/>
          <w:lang w:val="es-ES_tradnl"/>
        </w:rPr>
        <w:t xml:space="preserve"> a </w:t>
      </w:r>
      <w:hyperlink r:id="rId7" w:history="1">
        <w:r w:rsidR="005F4518" w:rsidRPr="004300B5">
          <w:rPr>
            <w:rStyle w:val="Hipervnculo"/>
            <w:b/>
            <w:bCs/>
            <w:sz w:val="24"/>
            <w:szCs w:val="24"/>
            <w:lang w:val="es-ES_tradnl"/>
          </w:rPr>
          <w:t>administracion@atei.es</w:t>
        </w:r>
      </w:hyperlink>
      <w:r w:rsidR="005F4518">
        <w:rPr>
          <w:b/>
          <w:bCs/>
          <w:sz w:val="24"/>
          <w:szCs w:val="24"/>
          <w:lang w:val="es-ES_tradnl"/>
        </w:rPr>
        <w:t xml:space="preserve"> </w:t>
      </w:r>
    </w:p>
    <w:p w14:paraId="546C04FC" w14:textId="77777777" w:rsidR="002105BC" w:rsidRPr="00F07E37" w:rsidRDefault="002105BC" w:rsidP="002105BC">
      <w:pPr>
        <w:pStyle w:val="NormalWeb"/>
        <w:spacing w:before="2" w:after="2"/>
        <w:jc w:val="center"/>
        <w:outlineLvl w:val="0"/>
      </w:pPr>
    </w:p>
    <w:p w14:paraId="79F6C639" w14:textId="77777777" w:rsidR="007B78D3" w:rsidRDefault="007B78D3">
      <w:pPr>
        <w:rPr>
          <w:rFonts w:cs="Calibri"/>
          <w:b/>
          <w:bCs/>
          <w:color w:val="7B7B7B" w:themeColor="accent3" w:themeShade="BF"/>
          <w:sz w:val="24"/>
          <w:szCs w:val="24"/>
        </w:rPr>
      </w:pPr>
    </w:p>
    <w:p w14:paraId="5165B4B4" w14:textId="77777777" w:rsidR="007B78D3" w:rsidRDefault="007B78D3">
      <w:pPr>
        <w:rPr>
          <w:rFonts w:cs="Calibri"/>
          <w:b/>
          <w:bCs/>
          <w:color w:val="7B7B7B" w:themeColor="accent3" w:themeShade="BF"/>
          <w:sz w:val="24"/>
          <w:szCs w:val="24"/>
        </w:rPr>
      </w:pPr>
    </w:p>
    <w:p w14:paraId="2E66AF8B" w14:textId="77777777" w:rsidR="007B78D3" w:rsidRDefault="007B78D3">
      <w:pPr>
        <w:rPr>
          <w:rFonts w:cs="Calibri"/>
          <w:b/>
          <w:bCs/>
          <w:color w:val="7B7B7B" w:themeColor="accent3" w:themeShade="BF"/>
          <w:sz w:val="24"/>
          <w:szCs w:val="24"/>
        </w:rPr>
      </w:pPr>
    </w:p>
    <w:p w14:paraId="4F08107C" w14:textId="71C4B590" w:rsidR="00D623E0" w:rsidRDefault="00D623E0">
      <w:pPr>
        <w:rPr>
          <w:rFonts w:cs="Calibri"/>
          <w:b/>
          <w:bCs/>
          <w:color w:val="7B7B7B" w:themeColor="accent3" w:themeShade="BF"/>
          <w:sz w:val="24"/>
          <w:szCs w:val="24"/>
        </w:rPr>
      </w:pPr>
      <w:r>
        <w:rPr>
          <w:rFonts w:cs="Calibri"/>
          <w:b/>
          <w:bCs/>
          <w:color w:val="7B7B7B" w:themeColor="accent3" w:themeShade="BF"/>
          <w:sz w:val="24"/>
          <w:szCs w:val="24"/>
        </w:rPr>
        <w:br w:type="page"/>
      </w:r>
    </w:p>
    <w:p w14:paraId="036D5631" w14:textId="77777777" w:rsidR="006C049D" w:rsidRPr="005651B2" w:rsidRDefault="006C049D" w:rsidP="006C049D">
      <w:pPr>
        <w:ind w:right="-850"/>
        <w:rPr>
          <w:rFonts w:cs="Calibri"/>
          <w:b/>
          <w:bCs/>
          <w:color w:val="7B7B7B" w:themeColor="accent3" w:themeShade="BF"/>
          <w:sz w:val="24"/>
          <w:szCs w:val="24"/>
        </w:rPr>
      </w:pPr>
    </w:p>
    <w:tbl>
      <w:tblPr>
        <w:tblStyle w:val="Tabladelista4-nfasis31"/>
        <w:tblpPr w:leftFromText="141" w:rightFromText="141" w:vertAnchor="text" w:horzAnchor="margin" w:tblpXSpec="center" w:tblpY="528"/>
        <w:tblW w:w="10372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0372"/>
      </w:tblGrid>
      <w:tr w:rsidR="002105BC" w14:paraId="04179EDC" w14:textId="77777777" w:rsidTr="007B78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tcBorders>
              <w:top w:val="single" w:sz="18" w:space="0" w:color="A5A5A5" w:themeColor="accent3"/>
              <w:left w:val="single" w:sz="18" w:space="0" w:color="A5A5A5" w:themeColor="accent3"/>
              <w:right w:val="single" w:sz="18" w:space="0" w:color="A5A5A5" w:themeColor="accent3"/>
            </w:tcBorders>
            <w:shd w:val="clear" w:color="auto" w:fill="E2EFD9" w:themeFill="accent6" w:themeFillTint="33"/>
          </w:tcPr>
          <w:p w14:paraId="149053EB" w14:textId="77777777" w:rsidR="002105BC" w:rsidRPr="001A31BF" w:rsidRDefault="00D623E0" w:rsidP="007B78D3">
            <w:pPr>
              <w:jc w:val="center"/>
              <w:rPr>
                <w:rFonts w:ascii="Arial" w:hAnsi="Arial" w:cs="Arial"/>
                <w:color w:val="auto"/>
                <w:sz w:val="28"/>
                <w:szCs w:val="24"/>
              </w:rPr>
            </w:pPr>
            <w:r>
              <w:rPr>
                <w:rFonts w:ascii="Arial" w:hAnsi="Arial" w:cs="Arial"/>
                <w:color w:val="auto"/>
                <w:sz w:val="28"/>
                <w:szCs w:val="24"/>
              </w:rPr>
              <w:t>Ficha propuesta de nuevo proyecto o iniciativa</w:t>
            </w:r>
          </w:p>
          <w:p w14:paraId="7FF02819" w14:textId="77777777" w:rsidR="002105BC" w:rsidRPr="001A31BF" w:rsidRDefault="00945614" w:rsidP="007B78D3">
            <w:pPr>
              <w:jc w:val="center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XIV Asamblea Ordinaria </w:t>
            </w:r>
            <w:r w:rsidR="002105BC" w:rsidRPr="001A31B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ATEI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Valencia</w:t>
            </w:r>
            <w:r w:rsidR="002105BC" w:rsidRPr="001A31B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España) 23 y 24</w:t>
            </w:r>
            <w:r w:rsidR="002105BC" w:rsidRPr="001A31BF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 xml:space="preserve"> octubre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de 2020</w:t>
            </w:r>
          </w:p>
          <w:p w14:paraId="3B3F3D18" w14:textId="77777777" w:rsidR="002105BC" w:rsidRPr="0029016B" w:rsidRDefault="002105BC" w:rsidP="007B78D3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105BC" w14:paraId="49017657" w14:textId="77777777" w:rsidTr="007B7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tcBorders>
              <w:left w:val="single" w:sz="18" w:space="0" w:color="A5A5A5" w:themeColor="accent3"/>
              <w:right w:val="single" w:sz="18" w:space="0" w:color="A5A5A5" w:themeColor="accent3"/>
            </w:tcBorders>
            <w:shd w:val="clear" w:color="auto" w:fill="E2EFD9" w:themeFill="accent6" w:themeFillTint="33"/>
          </w:tcPr>
          <w:p w14:paraId="193608EF" w14:textId="77777777" w:rsidR="002105BC" w:rsidRPr="007B78D3" w:rsidRDefault="001A31BF" w:rsidP="007B78D3">
            <w:pPr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Título:</w:t>
            </w:r>
            <w:r w:rsidRPr="001A31B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2105BC" w14:paraId="3C35DBAE" w14:textId="77777777" w:rsidTr="007B7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tcBorders>
              <w:left w:val="single" w:sz="18" w:space="0" w:color="A5A5A5" w:themeColor="accent3"/>
              <w:right w:val="single" w:sz="18" w:space="0" w:color="A5A5A5" w:themeColor="accent3"/>
            </w:tcBorders>
            <w:shd w:val="clear" w:color="auto" w:fill="E2EFD9" w:themeFill="accent6" w:themeFillTint="33"/>
          </w:tcPr>
          <w:p w14:paraId="5825C650" w14:textId="77777777" w:rsidR="002105BC" w:rsidRPr="001A31BF" w:rsidRDefault="002105BC" w:rsidP="007B78D3">
            <w:pPr>
              <w:rPr>
                <w:rFonts w:ascii="Arial" w:hAnsi="Arial" w:cs="Arial"/>
                <w:b w:val="0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Entidad promotora</w:t>
            </w:r>
            <w:r w:rsidR="001A31BF">
              <w:rPr>
                <w:rFonts w:ascii="Arial" w:hAnsi="Arial" w:cs="Arial"/>
                <w:sz w:val="28"/>
                <w:szCs w:val="24"/>
              </w:rPr>
              <w:t>:</w:t>
            </w:r>
            <w:r w:rsidR="001A31BF" w:rsidRPr="001A31BF">
              <w:rPr>
                <w:rFonts w:ascii="Arial" w:hAnsi="Arial" w:cs="Arial"/>
                <w:b w:val="0"/>
                <w:sz w:val="28"/>
                <w:szCs w:val="24"/>
              </w:rPr>
              <w:t xml:space="preserve"> </w:t>
            </w:r>
          </w:p>
        </w:tc>
      </w:tr>
      <w:tr w:rsidR="002105BC" w14:paraId="2D617002" w14:textId="77777777" w:rsidTr="007B7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tcBorders>
              <w:left w:val="single" w:sz="18" w:space="0" w:color="A5A5A5" w:themeColor="accent3"/>
              <w:right w:val="single" w:sz="18" w:space="0" w:color="A5A5A5" w:themeColor="accent3"/>
            </w:tcBorders>
            <w:shd w:val="clear" w:color="auto" w:fill="E2EFD9" w:themeFill="accent6" w:themeFillTint="33"/>
          </w:tcPr>
          <w:p w14:paraId="79397C46" w14:textId="77777777" w:rsidR="002105BC" w:rsidRPr="001A31BF" w:rsidRDefault="001A31BF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Productor (es)</w:t>
            </w:r>
            <w:r w:rsidR="004435C8">
              <w:rPr>
                <w:rFonts w:ascii="Arial" w:hAnsi="Arial" w:cs="Arial"/>
                <w:sz w:val="24"/>
                <w:szCs w:val="24"/>
              </w:rPr>
              <w:t xml:space="preserve"> o coordinador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1A31B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2105BC" w14:paraId="01D5A056" w14:textId="77777777" w:rsidTr="007B7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tcBorders>
              <w:left w:val="single" w:sz="18" w:space="0" w:color="A5A5A5" w:themeColor="accent3"/>
              <w:right w:val="single" w:sz="18" w:space="0" w:color="A5A5A5" w:themeColor="accent3"/>
            </w:tcBorders>
            <w:shd w:val="clear" w:color="auto" w:fill="E2EFD9" w:themeFill="accent6" w:themeFillTint="33"/>
          </w:tcPr>
          <w:p w14:paraId="0E12C9D5" w14:textId="77777777" w:rsidR="002105BC" w:rsidRPr="001A31BF" w:rsidRDefault="002105BC" w:rsidP="007B78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Contacto:</w:t>
            </w:r>
            <w:r w:rsidR="001A31BF" w:rsidRPr="001A31B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2105BC" w14:paraId="490271F7" w14:textId="77777777" w:rsidTr="007B7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tcBorders>
              <w:left w:val="single" w:sz="18" w:space="0" w:color="A5A5A5" w:themeColor="accent3"/>
              <w:right w:val="single" w:sz="18" w:space="0" w:color="A5A5A5" w:themeColor="accent3"/>
            </w:tcBorders>
            <w:shd w:val="clear" w:color="auto" w:fill="E2EFD9" w:themeFill="accent6" w:themeFillTint="33"/>
          </w:tcPr>
          <w:p w14:paraId="7B74C04E" w14:textId="77777777" w:rsidR="002105BC" w:rsidRPr="001A31BF" w:rsidRDefault="001A31BF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Formato:</w:t>
            </w:r>
            <w:r w:rsidRPr="001A31B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2105BC" w14:paraId="5179FF51" w14:textId="77777777" w:rsidTr="007B7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tcBorders>
              <w:left w:val="single" w:sz="18" w:space="0" w:color="A5A5A5" w:themeColor="accent3"/>
              <w:right w:val="single" w:sz="18" w:space="0" w:color="A5A5A5" w:themeColor="accent3"/>
            </w:tcBorders>
            <w:shd w:val="clear" w:color="auto" w:fill="E2EFD9" w:themeFill="accent6" w:themeFillTint="33"/>
          </w:tcPr>
          <w:p w14:paraId="7DDAE46C" w14:textId="77777777" w:rsidR="002105BC" w:rsidRDefault="002105BC" w:rsidP="007B7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capítulos y duración:</w:t>
            </w:r>
            <w:r w:rsidRPr="001A31B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38655D" w14:paraId="729A2FD2" w14:textId="77777777" w:rsidTr="007B7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tcBorders>
              <w:left w:val="single" w:sz="18" w:space="0" w:color="A5A5A5" w:themeColor="accent3"/>
              <w:right w:val="single" w:sz="18" w:space="0" w:color="A5A5A5" w:themeColor="accent3"/>
            </w:tcBorders>
            <w:shd w:val="clear" w:color="auto" w:fill="E2EFD9" w:themeFill="accent6" w:themeFillTint="33"/>
          </w:tcPr>
          <w:p w14:paraId="50449879" w14:textId="29316F67" w:rsidR="0038655D" w:rsidRDefault="0038655D" w:rsidP="007B78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video</w:t>
            </w:r>
            <w:r w:rsidR="007B78D3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="007B78D3">
              <w:rPr>
                <w:rFonts w:ascii="Arial" w:hAnsi="Arial" w:cs="Arial"/>
                <w:sz w:val="24"/>
                <w:szCs w:val="24"/>
              </w:rPr>
              <w:t>teaser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105BC" w14:paraId="1E01E3B6" w14:textId="77777777" w:rsidTr="007B7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tcBorders>
              <w:left w:val="single" w:sz="18" w:space="0" w:color="A5A5A5" w:themeColor="accent3"/>
              <w:right w:val="single" w:sz="18" w:space="0" w:color="A5A5A5" w:themeColor="accent3"/>
            </w:tcBorders>
            <w:shd w:val="clear" w:color="auto" w:fill="E2EFD9" w:themeFill="accent6" w:themeFillTint="33"/>
          </w:tcPr>
          <w:p w14:paraId="202991A3" w14:textId="77777777" w:rsidR="002105BC" w:rsidRDefault="001A31BF" w:rsidP="007B78D3">
            <w:pPr>
              <w:rPr>
                <w:rFonts w:ascii="Arial" w:hAnsi="Arial" w:cs="Arial"/>
                <w:sz w:val="24"/>
                <w:szCs w:val="24"/>
              </w:rPr>
            </w:pPr>
            <w:r w:rsidRPr="001A31BF">
              <w:rPr>
                <w:rFonts w:ascii="Arial" w:hAnsi="Arial" w:cs="Arial"/>
                <w:sz w:val="24"/>
                <w:szCs w:val="24"/>
              </w:rPr>
              <w:t>Estructura narrativa:</w:t>
            </w:r>
            <w:r w:rsidRPr="001A31B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75C4E7EA" w14:textId="77777777" w:rsidR="001A31BF" w:rsidRDefault="001A31BF" w:rsidP="007B78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5BC" w14:paraId="1B900B4C" w14:textId="77777777" w:rsidTr="007B7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tcBorders>
              <w:left w:val="single" w:sz="18" w:space="0" w:color="A5A5A5" w:themeColor="accent3"/>
              <w:right w:val="single" w:sz="18" w:space="0" w:color="A5A5A5" w:themeColor="accent3"/>
            </w:tcBorders>
            <w:shd w:val="clear" w:color="auto" w:fill="E2EFD9" w:themeFill="accent6" w:themeFillTint="33"/>
          </w:tcPr>
          <w:p w14:paraId="49897F94" w14:textId="77777777" w:rsidR="002105BC" w:rsidRDefault="001A31BF" w:rsidP="007B78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Breve s</w:t>
            </w:r>
            <w:r w:rsidRPr="001A31BF">
              <w:rPr>
                <w:rFonts w:ascii="Arial" w:hAnsi="Arial" w:cs="Arial"/>
                <w:sz w:val="24"/>
                <w:szCs w:val="24"/>
              </w:rPr>
              <w:t>inopsis:</w:t>
            </w:r>
            <w:r w:rsidRPr="001A31B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AF02F07" w14:textId="77777777" w:rsidR="001A31BF" w:rsidRPr="001A31BF" w:rsidRDefault="001A31BF" w:rsidP="007B78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B48E65A" w14:textId="77777777" w:rsidR="001A31BF" w:rsidRPr="001A31BF" w:rsidRDefault="001A31BF" w:rsidP="007B78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6B9D720" w14:textId="77777777" w:rsidR="001A31BF" w:rsidRPr="001A31BF" w:rsidRDefault="001A31BF" w:rsidP="007B78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27EA497" w14:textId="77777777" w:rsidR="001A31BF" w:rsidRPr="001A31BF" w:rsidRDefault="001A31BF" w:rsidP="007B78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F7D1704" w14:textId="77777777" w:rsidR="001A31BF" w:rsidRPr="001A31BF" w:rsidRDefault="001A31BF" w:rsidP="007B78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CE8A5FB" w14:textId="77777777" w:rsidR="001A31BF" w:rsidRPr="001A31BF" w:rsidRDefault="001A31BF" w:rsidP="007B78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4346A80" w14:textId="77777777" w:rsidR="001A31BF" w:rsidRPr="001A31BF" w:rsidRDefault="001A31BF" w:rsidP="007B78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9E65B96" w14:textId="77777777" w:rsidR="001A31BF" w:rsidRPr="001A31BF" w:rsidRDefault="001A31BF" w:rsidP="007B78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5544DFA" w14:textId="77777777" w:rsidR="001A31BF" w:rsidRPr="001A31BF" w:rsidRDefault="001A31BF" w:rsidP="007B78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E404A69" w14:textId="77777777" w:rsidR="001A31BF" w:rsidRPr="001A31BF" w:rsidRDefault="001A31BF" w:rsidP="007B78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37368C6" w14:textId="77777777" w:rsidR="001A31BF" w:rsidRPr="001A31BF" w:rsidRDefault="001A31BF" w:rsidP="007B78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D874A79" w14:textId="77777777" w:rsidR="001A31BF" w:rsidRPr="001A31BF" w:rsidRDefault="001A31BF" w:rsidP="007B78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A40D5ED" w14:textId="77777777" w:rsidR="001A31BF" w:rsidRPr="001A31BF" w:rsidRDefault="001A31BF" w:rsidP="007B78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45BDA5C" w14:textId="77777777" w:rsidR="001A31BF" w:rsidRPr="001A31BF" w:rsidRDefault="001A31BF" w:rsidP="007B78D3">
            <w:pPr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2D4DF86" w14:textId="77777777" w:rsidR="001A31BF" w:rsidRDefault="001A31BF" w:rsidP="007B78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5BC" w14:paraId="4A5E8AFA" w14:textId="77777777" w:rsidTr="007B7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2" w:type="dxa"/>
            <w:tcBorders>
              <w:left w:val="single" w:sz="18" w:space="0" w:color="A5A5A5" w:themeColor="accent3"/>
              <w:bottom w:val="single" w:sz="18" w:space="0" w:color="A5A5A5" w:themeColor="accent3"/>
              <w:right w:val="single" w:sz="18" w:space="0" w:color="A5A5A5" w:themeColor="accent3"/>
            </w:tcBorders>
            <w:shd w:val="clear" w:color="auto" w:fill="E2EFD9" w:themeFill="accent6" w:themeFillTint="33"/>
          </w:tcPr>
          <w:p w14:paraId="000E2081" w14:textId="77777777" w:rsidR="002105BC" w:rsidRPr="001A31BF" w:rsidRDefault="00D623E0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Esquema propuesto</w:t>
            </w:r>
            <w:r w:rsidR="001A31BF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4435C8">
              <w:rPr>
                <w:rFonts w:ascii="Arial" w:hAnsi="Arial" w:cs="Arial"/>
                <w:sz w:val="24"/>
                <w:szCs w:val="24"/>
              </w:rPr>
              <w:t>producción colaborativa</w:t>
            </w:r>
            <w:r>
              <w:rPr>
                <w:rFonts w:ascii="Arial" w:hAnsi="Arial" w:cs="Arial"/>
                <w:sz w:val="24"/>
                <w:szCs w:val="24"/>
              </w:rPr>
              <w:t xml:space="preserve"> u otra iniciativa</w:t>
            </w:r>
            <w:r w:rsidR="001A31BF">
              <w:rPr>
                <w:rFonts w:ascii="Arial" w:hAnsi="Arial" w:cs="Arial"/>
                <w:sz w:val="24"/>
                <w:szCs w:val="24"/>
              </w:rPr>
              <w:t>:</w:t>
            </w:r>
            <w:r w:rsidR="001A31BF" w:rsidRPr="001A31B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3901A9B0" w14:textId="77777777" w:rsidR="002105BC" w:rsidRPr="001A31BF" w:rsidRDefault="002105BC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FD7A0F4" w14:textId="77777777" w:rsidR="002105BC" w:rsidRPr="001A31BF" w:rsidRDefault="002105BC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E4673DA" w14:textId="77777777" w:rsidR="002105BC" w:rsidRPr="001A31BF" w:rsidRDefault="002105BC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FD74969" w14:textId="77777777" w:rsidR="002105BC" w:rsidRPr="001A31BF" w:rsidRDefault="002105BC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11282B79" w14:textId="77777777" w:rsidR="002105BC" w:rsidRPr="001A31BF" w:rsidRDefault="002105BC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D186AC4" w14:textId="77777777" w:rsidR="002105BC" w:rsidRPr="001A31BF" w:rsidRDefault="002105BC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CC4C8AE" w14:textId="77777777" w:rsidR="001A31BF" w:rsidRPr="001A31BF" w:rsidRDefault="001A31BF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4538F21" w14:textId="77777777" w:rsidR="001A31BF" w:rsidRPr="001A31BF" w:rsidRDefault="001A31BF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4A6CF9C" w14:textId="77777777" w:rsidR="001A31BF" w:rsidRPr="001A31BF" w:rsidRDefault="001A31BF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E777FB8" w14:textId="77777777" w:rsidR="002105BC" w:rsidRDefault="002105BC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096B8CFD" w14:textId="77777777" w:rsidR="006C049D" w:rsidRDefault="006C049D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E0C82E6" w14:textId="77777777" w:rsidR="006C049D" w:rsidRDefault="006C049D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106AC36" w14:textId="77777777" w:rsidR="00D623E0" w:rsidRDefault="00D623E0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38097ACB" w14:textId="77777777" w:rsidR="00D623E0" w:rsidRDefault="00D623E0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5EB89C27" w14:textId="77777777" w:rsidR="00D623E0" w:rsidRDefault="00D623E0" w:rsidP="007B78D3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6B4B7F46" w14:textId="77777777" w:rsidR="002105BC" w:rsidRDefault="002105BC" w:rsidP="007B78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067E0D" w14:textId="77777777" w:rsidR="002105BC" w:rsidRPr="001A31BF" w:rsidRDefault="002105BC" w:rsidP="00D623E0">
      <w:pPr>
        <w:ind w:right="-850"/>
        <w:jc w:val="both"/>
        <w:rPr>
          <w:color w:val="7B7B7B" w:themeColor="accent3" w:themeShade="BF"/>
          <w:sz w:val="24"/>
          <w:szCs w:val="24"/>
        </w:rPr>
      </w:pPr>
    </w:p>
    <w:sectPr w:rsidR="002105BC" w:rsidRPr="001A31B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9788" w14:textId="77777777" w:rsidR="00D50B97" w:rsidRDefault="00D50B97" w:rsidP="00F07E37">
      <w:pPr>
        <w:spacing w:after="0" w:line="240" w:lineRule="auto"/>
      </w:pPr>
      <w:r>
        <w:separator/>
      </w:r>
    </w:p>
  </w:endnote>
  <w:endnote w:type="continuationSeparator" w:id="0">
    <w:p w14:paraId="5CBEC536" w14:textId="77777777" w:rsidR="00D50B97" w:rsidRDefault="00D50B97" w:rsidP="00F0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9CE4" w14:textId="77777777" w:rsidR="00D50B97" w:rsidRDefault="00D50B97" w:rsidP="00F07E37">
      <w:pPr>
        <w:spacing w:after="0" w:line="240" w:lineRule="auto"/>
      </w:pPr>
      <w:r>
        <w:separator/>
      </w:r>
    </w:p>
  </w:footnote>
  <w:footnote w:type="continuationSeparator" w:id="0">
    <w:p w14:paraId="77972CF8" w14:textId="77777777" w:rsidR="00D50B97" w:rsidRDefault="00D50B97" w:rsidP="00F0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37B59" w14:textId="279567F0" w:rsidR="00F07E37" w:rsidRPr="00862AEC" w:rsidRDefault="005F4518" w:rsidP="00862AE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B7421AD" wp14:editId="2406CE30">
          <wp:simplePos x="0" y="0"/>
          <wp:positionH relativeFrom="column">
            <wp:posOffset>4168306</wp:posOffset>
          </wp:positionH>
          <wp:positionV relativeFrom="paragraph">
            <wp:posOffset>-289560</wp:posOffset>
          </wp:positionV>
          <wp:extent cx="1718310" cy="1177404"/>
          <wp:effectExtent l="0" t="0" r="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1177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4B38E08" wp14:editId="63235EF1">
          <wp:simplePos x="0" y="0"/>
          <wp:positionH relativeFrom="column">
            <wp:posOffset>-718185</wp:posOffset>
          </wp:positionH>
          <wp:positionV relativeFrom="paragraph">
            <wp:posOffset>187960</wp:posOffset>
          </wp:positionV>
          <wp:extent cx="2963545" cy="695325"/>
          <wp:effectExtent l="0" t="0" r="825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ATE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54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B07ED"/>
    <w:multiLevelType w:val="hybridMultilevel"/>
    <w:tmpl w:val="7F92960E"/>
    <w:lvl w:ilvl="0" w:tplc="0C0A000F">
      <w:start w:val="1"/>
      <w:numFmt w:val="decimal"/>
      <w:lvlText w:val="%1."/>
      <w:lvlJc w:val="left"/>
      <w:pPr>
        <w:ind w:left="-131" w:hanging="360"/>
      </w:pPr>
    </w:lvl>
    <w:lvl w:ilvl="1" w:tplc="0C0A0019" w:tentative="1">
      <w:start w:val="1"/>
      <w:numFmt w:val="lowerLetter"/>
      <w:lvlText w:val="%2."/>
      <w:lvlJc w:val="left"/>
      <w:pPr>
        <w:ind w:left="589" w:hanging="360"/>
      </w:pPr>
    </w:lvl>
    <w:lvl w:ilvl="2" w:tplc="0C0A001B" w:tentative="1">
      <w:start w:val="1"/>
      <w:numFmt w:val="lowerRoman"/>
      <w:lvlText w:val="%3."/>
      <w:lvlJc w:val="right"/>
      <w:pPr>
        <w:ind w:left="1309" w:hanging="180"/>
      </w:pPr>
    </w:lvl>
    <w:lvl w:ilvl="3" w:tplc="0C0A000F" w:tentative="1">
      <w:start w:val="1"/>
      <w:numFmt w:val="decimal"/>
      <w:lvlText w:val="%4."/>
      <w:lvlJc w:val="left"/>
      <w:pPr>
        <w:ind w:left="2029" w:hanging="360"/>
      </w:pPr>
    </w:lvl>
    <w:lvl w:ilvl="4" w:tplc="0C0A0019" w:tentative="1">
      <w:start w:val="1"/>
      <w:numFmt w:val="lowerLetter"/>
      <w:lvlText w:val="%5."/>
      <w:lvlJc w:val="left"/>
      <w:pPr>
        <w:ind w:left="2749" w:hanging="360"/>
      </w:pPr>
    </w:lvl>
    <w:lvl w:ilvl="5" w:tplc="0C0A001B" w:tentative="1">
      <w:start w:val="1"/>
      <w:numFmt w:val="lowerRoman"/>
      <w:lvlText w:val="%6."/>
      <w:lvlJc w:val="right"/>
      <w:pPr>
        <w:ind w:left="3469" w:hanging="180"/>
      </w:pPr>
    </w:lvl>
    <w:lvl w:ilvl="6" w:tplc="0C0A000F" w:tentative="1">
      <w:start w:val="1"/>
      <w:numFmt w:val="decimal"/>
      <w:lvlText w:val="%7."/>
      <w:lvlJc w:val="left"/>
      <w:pPr>
        <w:ind w:left="4189" w:hanging="360"/>
      </w:pPr>
    </w:lvl>
    <w:lvl w:ilvl="7" w:tplc="0C0A0019" w:tentative="1">
      <w:start w:val="1"/>
      <w:numFmt w:val="lowerLetter"/>
      <w:lvlText w:val="%8."/>
      <w:lvlJc w:val="left"/>
      <w:pPr>
        <w:ind w:left="4909" w:hanging="360"/>
      </w:pPr>
    </w:lvl>
    <w:lvl w:ilvl="8" w:tplc="0C0A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33156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E37"/>
    <w:rsid w:val="000153EC"/>
    <w:rsid w:val="00024968"/>
    <w:rsid w:val="001A31BF"/>
    <w:rsid w:val="001F50CC"/>
    <w:rsid w:val="002105BC"/>
    <w:rsid w:val="003470A1"/>
    <w:rsid w:val="0038655D"/>
    <w:rsid w:val="004435C8"/>
    <w:rsid w:val="0054225D"/>
    <w:rsid w:val="00563BB6"/>
    <w:rsid w:val="00575F54"/>
    <w:rsid w:val="005E2A0D"/>
    <w:rsid w:val="005F4518"/>
    <w:rsid w:val="00667038"/>
    <w:rsid w:val="006C049D"/>
    <w:rsid w:val="00790395"/>
    <w:rsid w:val="007B78D3"/>
    <w:rsid w:val="00862AEC"/>
    <w:rsid w:val="009022FB"/>
    <w:rsid w:val="00903F92"/>
    <w:rsid w:val="00945614"/>
    <w:rsid w:val="00AC1AE4"/>
    <w:rsid w:val="00C82C72"/>
    <w:rsid w:val="00CF2325"/>
    <w:rsid w:val="00D50B97"/>
    <w:rsid w:val="00D623E0"/>
    <w:rsid w:val="00D93BD8"/>
    <w:rsid w:val="00DF01C1"/>
    <w:rsid w:val="00F07E37"/>
    <w:rsid w:val="00F46AFA"/>
    <w:rsid w:val="00FC1D79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D3BB6"/>
  <w15:chartTrackingRefBased/>
  <w15:docId w15:val="{4DAA8AD6-C43A-498C-BE5A-F8E58AF2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7E3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F07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7E37"/>
  </w:style>
  <w:style w:type="paragraph" w:styleId="Piedepgina">
    <w:name w:val="footer"/>
    <w:basedOn w:val="Normal"/>
    <w:link w:val="PiedepginaCar"/>
    <w:uiPriority w:val="99"/>
    <w:unhideWhenUsed/>
    <w:rsid w:val="00F07E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E37"/>
  </w:style>
  <w:style w:type="table" w:customStyle="1" w:styleId="Tabladelista4-nfasis31">
    <w:name w:val="Tabla de lista 4 - Énfasis 31"/>
    <w:basedOn w:val="Tablanormal"/>
    <w:uiPriority w:val="49"/>
    <w:rsid w:val="002105BC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2105BC"/>
    <w:pPr>
      <w:spacing w:after="200" w:line="276" w:lineRule="auto"/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4435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4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cion@ate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CONTD2</dc:creator>
  <cp:keywords/>
  <dc:description/>
  <cp:lastModifiedBy>Direccion Samantha</cp:lastModifiedBy>
  <cp:revision>2</cp:revision>
  <cp:lastPrinted>2019-10-11T09:21:00Z</cp:lastPrinted>
  <dcterms:created xsi:type="dcterms:W3CDTF">2023-06-27T01:29:00Z</dcterms:created>
  <dcterms:modified xsi:type="dcterms:W3CDTF">2023-06-27T01:29:00Z</dcterms:modified>
</cp:coreProperties>
</file>